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239D3" w14:textId="77777777" w:rsidR="008C5BC1" w:rsidRDefault="0041546B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239FE" wp14:editId="141239FF">
                <wp:simplePos x="0" y="0"/>
                <wp:positionH relativeFrom="column">
                  <wp:posOffset>83185</wp:posOffset>
                </wp:positionH>
                <wp:positionV relativeFrom="paragraph">
                  <wp:posOffset>91440</wp:posOffset>
                </wp:positionV>
                <wp:extent cx="4325620" cy="1621790"/>
                <wp:effectExtent l="159385" t="34290" r="29845" b="372745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5620" cy="1621790"/>
                        </a:xfrm>
                        <a:prstGeom prst="wedgeRoundRectCallout">
                          <a:avLst>
                            <a:gd name="adj1" fmla="val -47856"/>
                            <a:gd name="adj2" fmla="val 6679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2A" w14:textId="77777777" w:rsidR="007C454E" w:rsidRDefault="007C454E" w:rsidP="007C454E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Will my child be part time to begin with/have a staggered start?</w:t>
                            </w:r>
                          </w:p>
                          <w:p w14:paraId="14123A2B" w14:textId="77777777" w:rsidR="007C454E" w:rsidRDefault="00E67BE6" w:rsidP="007C454E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After home visits and induction days are completed all</w:t>
                            </w:r>
                            <w:r w:rsidR="007C454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child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ren will </w:t>
                            </w:r>
                            <w:r w:rsidR="00641B8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officially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start school on 14</w:t>
                            </w:r>
                            <w:r w:rsidRPr="00E67BE6">
                              <w:rPr>
                                <w:rFonts w:ascii="Trebuchet MS" w:hAnsi="Trebuchet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September.</w:t>
                            </w:r>
                            <w:r w:rsidR="007C454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We believe in hitting the ground running and we offer the vast majority of our children a full time place at our school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from day 1.</w:t>
                            </w:r>
                            <w:r w:rsidR="007C454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123A2C" w14:textId="77777777" w:rsidR="007C454E" w:rsidRPr="007C454E" w:rsidRDefault="007C454E" w:rsidP="007C454E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Occasionally, where there are special circumstances, a mutual arrangement may be made between school and parents to stagger a child’s start date or to offer a part time place for a short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239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26" type="#_x0000_t62" style="position:absolute;margin-left:6.55pt;margin-top:7.2pt;width:340.6pt;height:12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" adj="463,25228" fillcolor="#ccc0d9 [1303]" strokecolor="#7030a0" strokeweight="4.5pt">
                <v:textbox>
                  <w:txbxContent>
                    <w:p w14:paraId="14123A2A" w14:textId="77777777" w:rsidR="007C454E" w:rsidRDefault="007C454E" w:rsidP="007C454E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Will my child be part time to begin with/have a staggered start?</w:t>
                      </w:r>
                    </w:p>
                    <w:p w14:paraId="14123A2B" w14:textId="77777777" w:rsidR="007C454E" w:rsidRDefault="00E67BE6" w:rsidP="007C454E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After home visits and induction days are completed all</w:t>
                      </w:r>
                      <w:r w:rsidR="007C454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child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ren will </w:t>
                      </w:r>
                      <w:r w:rsidR="00641B89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officially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start school on 14</w:t>
                      </w:r>
                      <w:r w:rsidRPr="00E67BE6">
                        <w:rPr>
                          <w:rFonts w:ascii="Trebuchet MS" w:hAnsi="Trebuchet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September.</w:t>
                      </w:r>
                      <w:r w:rsidR="007C454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We believe in hitting the ground running and we offer the vast majority of our children a full time place at our school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from day 1.</w:t>
                      </w:r>
                      <w:r w:rsidR="007C454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123A2C" w14:textId="77777777" w:rsidR="007C454E" w:rsidRPr="007C454E" w:rsidRDefault="007C454E" w:rsidP="007C454E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Occasionally, where there are special circumstances, a mutual arrangement may be made between school and parents to stagger a child’s start date or to offer a part time place for a short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23A00" wp14:editId="14123A01">
                <wp:simplePos x="0" y="0"/>
                <wp:positionH relativeFrom="column">
                  <wp:posOffset>-138430</wp:posOffset>
                </wp:positionH>
                <wp:positionV relativeFrom="paragraph">
                  <wp:posOffset>-138430</wp:posOffset>
                </wp:positionV>
                <wp:extent cx="4831080" cy="6765925"/>
                <wp:effectExtent l="52070" t="52070" r="50800" b="4953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676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2D" w14:textId="77777777" w:rsidR="008C5BC1" w:rsidRDefault="008C5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23A00" id="Rectangle 4" o:spid="_x0000_s1027" style="position:absolute;margin-left:-10.9pt;margin-top:-10.9pt;width:380.4pt;height:5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" strokecolor="#7030a0" strokeweight="7.5pt">
                <v:textbox>
                  <w:txbxContent>
                    <w:p w14:paraId="14123A2D" w14:textId="77777777" w:rsidR="008C5BC1" w:rsidRDefault="008C5BC1"/>
                  </w:txbxContent>
                </v:textbox>
              </v:rect>
            </w:pict>
          </mc:Fallback>
        </mc:AlternateContent>
      </w:r>
    </w:p>
    <w:p w14:paraId="141239D4" w14:textId="77777777" w:rsidR="008C5BC1" w:rsidRDefault="008C5BC1"/>
    <w:p w14:paraId="141239D5" w14:textId="77777777" w:rsidR="008C5BC1" w:rsidRDefault="008C5BC1"/>
    <w:p w14:paraId="141239D6" w14:textId="77777777" w:rsidR="008C5BC1" w:rsidRDefault="008C5BC1"/>
    <w:p w14:paraId="141239D7" w14:textId="77777777" w:rsidR="008C5BC1" w:rsidRDefault="008C5BC1"/>
    <w:p w14:paraId="141239D8" w14:textId="77777777" w:rsidR="008C5BC1" w:rsidRDefault="008C5BC1"/>
    <w:p w14:paraId="141239D9" w14:textId="77777777" w:rsidR="008C5BC1" w:rsidRDefault="0041546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123A02" wp14:editId="14123A03">
                <wp:simplePos x="0" y="0"/>
                <wp:positionH relativeFrom="column">
                  <wp:posOffset>250190</wp:posOffset>
                </wp:positionH>
                <wp:positionV relativeFrom="paragraph">
                  <wp:posOffset>76835</wp:posOffset>
                </wp:positionV>
                <wp:extent cx="4103370" cy="1630045"/>
                <wp:effectExtent l="31115" t="34290" r="132715" b="316865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1630045"/>
                        </a:xfrm>
                        <a:prstGeom prst="wedgeRoundRectCallout">
                          <a:avLst>
                            <a:gd name="adj1" fmla="val 46954"/>
                            <a:gd name="adj2" fmla="val 63792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2E" w14:textId="77777777" w:rsidR="00B54160" w:rsidRDefault="00DD1CD0" w:rsidP="00B5416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What will</w:t>
                            </w:r>
                            <w:r w:rsidR="00B5416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children wear to school and is the uniform compulsory?</w:t>
                            </w:r>
                          </w:p>
                          <w:p w14:paraId="14123A2F" w14:textId="77777777" w:rsidR="00B54160" w:rsidRDefault="00E67BE6" w:rsidP="00B5416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School uniform will be</w:t>
                            </w:r>
                            <w:r w:rsidR="00B5416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compulsory for all at o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ur school and comprises a white</w:t>
                            </w:r>
                            <w:r w:rsidR="00B5416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polo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shirt</w:t>
                            </w:r>
                            <w:r w:rsidR="00AE795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with logo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, purple sweatshirt</w:t>
                            </w:r>
                            <w:r w:rsidR="00AE795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with logo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, grey</w:t>
                            </w:r>
                            <w:r w:rsidR="00B5416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trousers, smart shorts or skirt, black/white socks or tights and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black shoes.</w:t>
                            </w:r>
                          </w:p>
                          <w:p w14:paraId="14123A30" w14:textId="77777777" w:rsidR="00B54160" w:rsidRPr="00B54160" w:rsidRDefault="00B54160" w:rsidP="00B5416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Children i</w:t>
                            </w:r>
                            <w:r w:rsidR="00641B8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 Reception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may also spend a lot of their day outside, so outdoor clothing to suit the weather conditions is also essential.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3A02" id="AutoShape 23" o:spid="_x0000_s1028" type="#_x0000_t62" style="position:absolute;margin-left:19.7pt;margin-top:6.05pt;width:323.1pt;height:1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" adj="20942,24579" fillcolor="#ccc0d9 [1303]" strokecolor="#7030a0" strokeweight="4.5pt">
                <v:textbox>
                  <w:txbxContent>
                    <w:p w14:paraId="14123A2E" w14:textId="77777777" w:rsidR="00B54160" w:rsidRDefault="00DD1CD0" w:rsidP="00B5416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What will</w:t>
                      </w:r>
                      <w:r w:rsidR="00B5416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children wear to school and is the uniform compulsory?</w:t>
                      </w:r>
                    </w:p>
                    <w:p w14:paraId="14123A2F" w14:textId="77777777" w:rsidR="00B54160" w:rsidRDefault="00E67BE6" w:rsidP="00B5416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School uniform will be</w:t>
                      </w:r>
                      <w:r w:rsidR="00B5416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compulsory for all at o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ur school and comprises a white</w:t>
                      </w:r>
                      <w:r w:rsidR="00B5416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polo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shirt</w:t>
                      </w:r>
                      <w:r w:rsidR="00AE795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with logo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, purple sweatshirt</w:t>
                      </w:r>
                      <w:r w:rsidR="00AE795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with logo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, grey</w:t>
                      </w:r>
                      <w:r w:rsidR="00B5416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trousers, smart shorts or skirt, black/white socks or tights and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black shoes.</w:t>
                      </w:r>
                    </w:p>
                    <w:p w14:paraId="14123A30" w14:textId="77777777" w:rsidR="00B54160" w:rsidRPr="00B54160" w:rsidRDefault="00B54160" w:rsidP="00B5416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Children i</w:t>
                      </w:r>
                      <w:r w:rsidR="00641B89">
                        <w:rPr>
                          <w:rFonts w:ascii="Trebuchet MS" w:hAnsi="Trebuchet MS"/>
                          <w:sz w:val="20"/>
                          <w:szCs w:val="20"/>
                        </w:rPr>
                        <w:t>n Reception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may also spend a lot of their day outside, so outdoor clothing to suit the weather conditions is also essential.</w:t>
                      </w:r>
                    </w:p>
                  </w:txbxContent>
                </v:textbox>
              </v:shape>
            </w:pict>
          </mc:Fallback>
        </mc:AlternateContent>
      </w:r>
    </w:p>
    <w:p w14:paraId="141239DA" w14:textId="77777777" w:rsidR="008C5BC1" w:rsidRDefault="008C5BC1"/>
    <w:p w14:paraId="141239DB" w14:textId="77777777" w:rsidR="008C5BC1" w:rsidRDefault="008C5BC1"/>
    <w:p w14:paraId="141239DC" w14:textId="77777777" w:rsidR="008C5BC1" w:rsidRDefault="008C5BC1"/>
    <w:p w14:paraId="141239DD" w14:textId="77777777" w:rsidR="008C5BC1" w:rsidRDefault="008C5BC1"/>
    <w:p w14:paraId="141239DE" w14:textId="77777777" w:rsidR="008C5BC1" w:rsidRDefault="00641B8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23A04" wp14:editId="14123A05">
                <wp:simplePos x="0" y="0"/>
                <wp:positionH relativeFrom="column">
                  <wp:posOffset>219075</wp:posOffset>
                </wp:positionH>
                <wp:positionV relativeFrom="paragraph">
                  <wp:posOffset>265430</wp:posOffset>
                </wp:positionV>
                <wp:extent cx="2419350" cy="2486025"/>
                <wp:effectExtent l="19050" t="19050" r="285750" b="2762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2486025"/>
                        </a:xfrm>
                        <a:prstGeom prst="wedgeRoundRectCallout">
                          <a:avLst>
                            <a:gd name="adj1" fmla="val 51911"/>
                            <a:gd name="adj2" fmla="val 57004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31" w14:textId="77777777" w:rsidR="009D2A93" w:rsidRDefault="0041546B" w:rsidP="00541EF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What about PE?</w:t>
                            </w:r>
                          </w:p>
                          <w:p w14:paraId="14123A32" w14:textId="77777777" w:rsidR="0041546B" w:rsidRPr="0041546B" w:rsidRDefault="0041546B" w:rsidP="00541EF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41546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Children have access to an outside area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every</w:t>
                            </w:r>
                            <w:r w:rsidRPr="0041546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day and much of their physical develo</w:t>
                            </w:r>
                            <w:r w:rsidR="00641B8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pment takes place within the Reception</w:t>
                            </w:r>
                            <w:r w:rsidRPr="0041546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learning environment.</w:t>
                            </w:r>
                          </w:p>
                          <w:p w14:paraId="14123A33" w14:textId="77777777" w:rsidR="0041546B" w:rsidRPr="0041546B" w:rsidRDefault="0041546B" w:rsidP="00541EF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Children also have a PE</w:t>
                            </w:r>
                            <w:r w:rsidRPr="0041546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Pr="0041546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once a week where they will take part in gymnastics, dance or team games. </w:t>
                            </w:r>
                            <w:r w:rsidR="00641B8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From January w</w:t>
                            </w:r>
                            <w:r w:rsidRPr="0041546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 expect all children to change for PE lessons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and a full kit, including plimsolls must be provided.</w:t>
                            </w:r>
                          </w:p>
                          <w:p w14:paraId="14123A34" w14:textId="77777777" w:rsidR="00541EFC" w:rsidRPr="00541EFC" w:rsidRDefault="00541EFC" w:rsidP="00541EF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14123A35" w14:textId="77777777" w:rsidR="00541EFC" w:rsidRPr="00541EFC" w:rsidRDefault="00541EFC" w:rsidP="009D2A93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3A04" id="AutoShape 25" o:spid="_x0000_s1029" type="#_x0000_t62" style="position:absolute;margin-left:17.25pt;margin-top:20.9pt;width:190.5pt;height:19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" adj="22013,23113" fillcolor="#ccc0d9 [1303]" strokecolor="#7030a0" strokeweight="4.5pt">
                <v:textbox>
                  <w:txbxContent>
                    <w:p w14:paraId="14123A31" w14:textId="77777777" w:rsidR="009D2A93" w:rsidRDefault="0041546B" w:rsidP="00541EF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What about PE?</w:t>
                      </w:r>
                    </w:p>
                    <w:p w14:paraId="14123A32" w14:textId="77777777" w:rsidR="0041546B" w:rsidRPr="0041546B" w:rsidRDefault="0041546B" w:rsidP="00541EF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41546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Children have access to an outside area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every</w:t>
                      </w:r>
                      <w:r w:rsidRPr="0041546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day and much of their physical develo</w:t>
                      </w:r>
                      <w:r w:rsidR="00641B89">
                        <w:rPr>
                          <w:rFonts w:ascii="Trebuchet MS" w:hAnsi="Trebuchet MS"/>
                          <w:sz w:val="20"/>
                          <w:szCs w:val="20"/>
                        </w:rPr>
                        <w:t>pment takes place within the Reception</w:t>
                      </w:r>
                      <w:r w:rsidRPr="0041546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learning environment.</w:t>
                      </w:r>
                    </w:p>
                    <w:p w14:paraId="14123A33" w14:textId="77777777" w:rsidR="0041546B" w:rsidRPr="0041546B" w:rsidRDefault="0041546B" w:rsidP="00541EF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Children also have a PE</w:t>
                      </w:r>
                      <w:r w:rsidRPr="0041546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session </w:t>
                      </w:r>
                      <w:r w:rsidRPr="0041546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once a week where they will take part in gymnastics, dance or team games. </w:t>
                      </w:r>
                      <w:r w:rsidR="00641B89">
                        <w:rPr>
                          <w:rFonts w:ascii="Trebuchet MS" w:hAnsi="Trebuchet MS"/>
                          <w:sz w:val="20"/>
                          <w:szCs w:val="20"/>
                        </w:rPr>
                        <w:t>From January w</w:t>
                      </w:r>
                      <w:r w:rsidRPr="0041546B">
                        <w:rPr>
                          <w:rFonts w:ascii="Trebuchet MS" w:hAnsi="Trebuchet MS"/>
                          <w:sz w:val="20"/>
                          <w:szCs w:val="20"/>
                        </w:rPr>
                        <w:t>e expect all children to change for PE lessons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and a full kit, including plimsolls must be provided.</w:t>
                      </w:r>
                    </w:p>
                    <w:p w14:paraId="14123A34" w14:textId="77777777" w:rsidR="00541EFC" w:rsidRPr="00541EFC" w:rsidRDefault="00541EFC" w:rsidP="00541EF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14123A35" w14:textId="77777777" w:rsidR="00541EFC" w:rsidRPr="00541EFC" w:rsidRDefault="00541EFC" w:rsidP="009D2A93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1239DF" w14:textId="77777777" w:rsidR="008C5BC1" w:rsidRDefault="00641B8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123A06" wp14:editId="14123A07">
                <wp:simplePos x="0" y="0"/>
                <wp:positionH relativeFrom="column">
                  <wp:posOffset>3038475</wp:posOffset>
                </wp:positionH>
                <wp:positionV relativeFrom="paragraph">
                  <wp:posOffset>180340</wp:posOffset>
                </wp:positionV>
                <wp:extent cx="1311910" cy="2073910"/>
                <wp:effectExtent l="495300" t="19050" r="40640" b="17399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2073910"/>
                        </a:xfrm>
                        <a:prstGeom prst="wedgeRoundRectCallout">
                          <a:avLst>
                            <a:gd name="adj1" fmla="val -81221"/>
                            <a:gd name="adj2" fmla="val 51989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36" w14:textId="77777777" w:rsidR="00B54160" w:rsidRDefault="00B54160" w:rsidP="00B5416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How do I apply for a place?</w:t>
                            </w:r>
                          </w:p>
                          <w:p w14:paraId="14123A37" w14:textId="77777777" w:rsidR="00641B89" w:rsidRDefault="00B54160" w:rsidP="00B5416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Our admissio</w:t>
                            </w:r>
                            <w:r w:rsidR="00641B8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ns are administered by Waltham Forest Local Authority. </w:t>
                            </w:r>
                          </w:p>
                          <w:p w14:paraId="14123A38" w14:textId="77777777" w:rsidR="00641B89" w:rsidRDefault="00641B89" w:rsidP="00B5416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14123A39" w14:textId="77777777" w:rsidR="00B54160" w:rsidRPr="008033DE" w:rsidRDefault="00641B89" w:rsidP="00B5416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Late applications must be made in person.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3A06" id="AutoShape 24" o:spid="_x0000_s1030" type="#_x0000_t62" style="position:absolute;margin-left:239.25pt;margin-top:14.2pt;width:103.3pt;height:16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" adj="-6744,22030" fillcolor="#ccc0d9 [1303]" strokecolor="#7030a0" strokeweight="4.5pt">
                <v:textbox>
                  <w:txbxContent>
                    <w:p w14:paraId="14123A36" w14:textId="77777777" w:rsidR="00B54160" w:rsidRDefault="00B54160" w:rsidP="00B5416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How do I apply for a place?</w:t>
                      </w:r>
                    </w:p>
                    <w:p w14:paraId="14123A37" w14:textId="77777777" w:rsidR="00641B89" w:rsidRDefault="00B54160" w:rsidP="00B5416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Our admissio</w:t>
                      </w:r>
                      <w:r w:rsidR="00641B89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ns are administered by Waltham Forest Local Authority. </w:t>
                      </w:r>
                    </w:p>
                    <w:p w14:paraId="14123A38" w14:textId="77777777" w:rsidR="00641B89" w:rsidRDefault="00641B89" w:rsidP="00B5416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14123A39" w14:textId="77777777" w:rsidR="00B54160" w:rsidRPr="008033DE" w:rsidRDefault="00641B89" w:rsidP="00B5416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Late applications must be made in person.</w:t>
                      </w:r>
                    </w:p>
                  </w:txbxContent>
                </v:textbox>
              </v:shape>
            </w:pict>
          </mc:Fallback>
        </mc:AlternateContent>
      </w:r>
    </w:p>
    <w:p w14:paraId="141239E0" w14:textId="77777777" w:rsidR="008C5BC1" w:rsidRDefault="008C5BC1"/>
    <w:p w14:paraId="141239E1" w14:textId="77777777" w:rsidR="008C5BC1" w:rsidRDefault="008C5BC1"/>
    <w:p w14:paraId="141239E2" w14:textId="77777777" w:rsidR="008C5BC1" w:rsidRDefault="008C5BC1"/>
    <w:p w14:paraId="141239E3" w14:textId="77777777" w:rsidR="008C5BC1" w:rsidRDefault="008C5BC1"/>
    <w:p w14:paraId="141239E4" w14:textId="77777777" w:rsidR="008C5BC1" w:rsidRDefault="008C5BC1"/>
    <w:p w14:paraId="141239E5" w14:textId="77777777" w:rsidR="008C5BC1" w:rsidRDefault="008C5BC1"/>
    <w:p w14:paraId="141239E6" w14:textId="77777777" w:rsidR="008C5BC1" w:rsidRDefault="008C5BC1"/>
    <w:p w14:paraId="141239E7" w14:textId="77777777" w:rsidR="008C5BC1" w:rsidRDefault="008C5BC1"/>
    <w:p w14:paraId="141239E8" w14:textId="77777777" w:rsidR="008C5BC1" w:rsidRDefault="0041546B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23A08" wp14:editId="14123A09">
                <wp:simplePos x="0" y="0"/>
                <wp:positionH relativeFrom="column">
                  <wp:posOffset>-13970</wp:posOffset>
                </wp:positionH>
                <wp:positionV relativeFrom="paragraph">
                  <wp:posOffset>-138430</wp:posOffset>
                </wp:positionV>
                <wp:extent cx="4831080" cy="6765925"/>
                <wp:effectExtent l="51435" t="52070" r="51435" b="4953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676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3A" w14:textId="77777777" w:rsidR="008C5BC1" w:rsidRDefault="008C5BC1" w:rsidP="008C5BC1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4123A3B" w14:textId="77777777" w:rsidR="008C5BC1" w:rsidRDefault="00B17857" w:rsidP="009440CE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noProof/>
                                <w:color w:val="028BFF"/>
                                <w:lang w:val="en-US"/>
                              </w:rPr>
                              <w:drawing>
                                <wp:inline distT="0" distB="0" distL="0" distR="0" wp14:anchorId="14123A98" wp14:editId="14123A99">
                                  <wp:extent cx="4552950" cy="1161044"/>
                                  <wp:effectExtent l="0" t="0" r="0" b="0"/>
                                  <wp:docPr id="1" name="dnn_logo_imgLogo" descr="Walthamstow Primary">
                                    <a:hlinkClick xmlns:a="http://schemas.openxmlformats.org/drawingml/2006/main" r:id="rId4" tooltip="&quot;Walthamstow Primary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nn_logo_imgLogo" descr="Walthamstow Primary">
                                            <a:hlinkClick r:id="rId4" tooltip="&quot;Walthamstow Primary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1161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123A3C" w14:textId="77777777" w:rsidR="009440CE" w:rsidRDefault="009440CE" w:rsidP="008C5BC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14123A3D" w14:textId="77777777" w:rsidR="00B17857" w:rsidRDefault="00B17857" w:rsidP="008C5BC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14123A3E" w14:textId="77777777" w:rsidR="00B17857" w:rsidRDefault="00B17857" w:rsidP="008C5BC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14123A3F" w14:textId="77777777" w:rsidR="008C5BC1" w:rsidRPr="00B17857" w:rsidRDefault="009440CE" w:rsidP="008C5BC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52"/>
                              </w:rPr>
                            </w:pPr>
                            <w:r w:rsidRPr="00B17857">
                              <w:rPr>
                                <w:rFonts w:ascii="Trebuchet MS" w:hAnsi="Trebuchet MS"/>
                                <w:b/>
                                <w:color w:val="7030A0"/>
                                <w:sz w:val="52"/>
                              </w:rPr>
                              <w:t>Frequently asked questions</w:t>
                            </w:r>
                          </w:p>
                          <w:p w14:paraId="14123A40" w14:textId="77777777" w:rsidR="008C5BC1" w:rsidRDefault="008C5BC1" w:rsidP="008C5BC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52"/>
                              </w:rPr>
                            </w:pPr>
                          </w:p>
                          <w:p w14:paraId="14123A41" w14:textId="77777777" w:rsidR="008C5BC1" w:rsidRPr="008C5BC1" w:rsidRDefault="008C5BC1" w:rsidP="008C5BC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23A08" id="Rectangle 5" o:spid="_x0000_s1031" style="position:absolute;margin-left:-1.1pt;margin-top:-10.9pt;width:380.4pt;height:5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" strokecolor="#7030a0" strokeweight="7.5pt">
                <v:textbox>
                  <w:txbxContent>
                    <w:p w14:paraId="14123A3A" w14:textId="77777777" w:rsidR="008C5BC1" w:rsidRDefault="008C5BC1" w:rsidP="008C5BC1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14:paraId="14123A3B" w14:textId="77777777" w:rsidR="008C5BC1" w:rsidRDefault="00B17857" w:rsidP="009440CE">
                      <w:pPr>
                        <w:jc w:val="center"/>
                      </w:pPr>
                      <w:r>
                        <w:rPr>
                          <w:rFonts w:ascii="Calibri" w:hAnsi="Calibri" w:cs="Arial"/>
                          <w:noProof/>
                          <w:color w:val="028BFF"/>
                          <w:lang w:val="en-US"/>
                        </w:rPr>
                        <w:drawing>
                          <wp:inline distT="0" distB="0" distL="0" distR="0" wp14:anchorId="14123A98" wp14:editId="14123A99">
                            <wp:extent cx="4552950" cy="1161044"/>
                            <wp:effectExtent l="0" t="0" r="0" b="0"/>
                            <wp:docPr id="1" name="dnn_logo_imgLogo" descr="Walthamstow Primary">
                              <a:hlinkClick xmlns:a="http://schemas.openxmlformats.org/drawingml/2006/main" r:id="rId4" tooltip="&quot;Walthamstow Primary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nn_logo_imgLogo" descr="Walthamstow Primary">
                                      <a:hlinkClick r:id="rId4" tooltip="&quot;Walthamstow Primary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1161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123A3C" w14:textId="77777777" w:rsidR="009440CE" w:rsidRDefault="009440CE" w:rsidP="008C5BC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color w:val="7030A0"/>
                          <w:sz w:val="16"/>
                          <w:szCs w:val="16"/>
                        </w:rPr>
                      </w:pPr>
                    </w:p>
                    <w:p w14:paraId="14123A3D" w14:textId="77777777" w:rsidR="00B17857" w:rsidRDefault="00B17857" w:rsidP="008C5BC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color w:val="7030A0"/>
                          <w:sz w:val="16"/>
                          <w:szCs w:val="16"/>
                        </w:rPr>
                      </w:pPr>
                    </w:p>
                    <w:p w14:paraId="14123A3E" w14:textId="77777777" w:rsidR="00B17857" w:rsidRDefault="00B17857" w:rsidP="008C5BC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color w:val="7030A0"/>
                          <w:sz w:val="16"/>
                          <w:szCs w:val="16"/>
                        </w:rPr>
                      </w:pPr>
                    </w:p>
                    <w:p w14:paraId="14123A3F" w14:textId="77777777" w:rsidR="008C5BC1" w:rsidRPr="00B17857" w:rsidRDefault="009440CE" w:rsidP="008C5BC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color w:val="7030A0"/>
                          <w:sz w:val="52"/>
                        </w:rPr>
                      </w:pPr>
                      <w:r w:rsidRPr="00B17857">
                        <w:rPr>
                          <w:rFonts w:ascii="Trebuchet MS" w:hAnsi="Trebuchet MS"/>
                          <w:b/>
                          <w:color w:val="7030A0"/>
                          <w:sz w:val="52"/>
                        </w:rPr>
                        <w:t>Frequently asked questions</w:t>
                      </w:r>
                    </w:p>
                    <w:p w14:paraId="14123A40" w14:textId="77777777" w:rsidR="008C5BC1" w:rsidRDefault="008C5BC1" w:rsidP="008C5BC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color w:val="7030A0"/>
                          <w:sz w:val="52"/>
                        </w:rPr>
                      </w:pPr>
                    </w:p>
                    <w:p w14:paraId="14123A41" w14:textId="77777777" w:rsidR="008C5BC1" w:rsidRPr="008C5BC1" w:rsidRDefault="008C5BC1" w:rsidP="008C5BC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color w:val="7030A0"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1239E9" w14:textId="77777777" w:rsidR="008C5BC1" w:rsidRDefault="008C5BC1"/>
    <w:p w14:paraId="141239EA" w14:textId="77777777" w:rsidR="008C5BC1" w:rsidRDefault="008C5BC1"/>
    <w:p w14:paraId="141239EB" w14:textId="77777777" w:rsidR="008C5BC1" w:rsidRDefault="008C5BC1"/>
    <w:p w14:paraId="141239EC" w14:textId="77777777" w:rsidR="008C5BC1" w:rsidRDefault="008C5BC1"/>
    <w:p w14:paraId="141239ED" w14:textId="77777777" w:rsidR="008C5BC1" w:rsidRDefault="008C5BC1"/>
    <w:p w14:paraId="141239EE" w14:textId="77777777" w:rsidR="008C5BC1" w:rsidRDefault="008C5BC1"/>
    <w:p w14:paraId="141239EF" w14:textId="77777777" w:rsidR="008C5BC1" w:rsidRDefault="008C5BC1"/>
    <w:p w14:paraId="141239F0" w14:textId="77777777" w:rsidR="008C5BC1" w:rsidRDefault="008C5BC1"/>
    <w:p w14:paraId="141239F1" w14:textId="77777777" w:rsidR="008C5BC1" w:rsidRDefault="0041546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23A0A" wp14:editId="14123A0B">
                <wp:simplePos x="0" y="0"/>
                <wp:positionH relativeFrom="column">
                  <wp:posOffset>2552700</wp:posOffset>
                </wp:positionH>
                <wp:positionV relativeFrom="paragraph">
                  <wp:posOffset>205105</wp:posOffset>
                </wp:positionV>
                <wp:extent cx="2030730" cy="1510030"/>
                <wp:effectExtent l="36830" t="36830" r="37465" b="3429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42" w14:textId="77777777" w:rsidR="008C5BC1" w:rsidRDefault="00947BBF">
                            <w:r>
                              <w:rPr>
                                <w:rFonts w:ascii="Georgia" w:hAnsi="Georgia"/>
                                <w:noProof/>
                                <w:color w:val="363636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14123A9A" wp14:editId="14123A9B">
                                  <wp:extent cx="1783334" cy="1323340"/>
                                  <wp:effectExtent l="0" t="0" r="7620" b="0"/>
                                  <wp:docPr id="34" name="Picture 34" descr="Handwri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ndwrit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421" cy="1327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23A0A" id="Rectangle 8" o:spid="_x0000_s1032" style="position:absolute;margin-left:201pt;margin-top:16.15pt;width:159.9pt;height:1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" strokecolor="#7030a0" strokeweight="5pt">
                <v:textbox>
                  <w:txbxContent>
                    <w:p w14:paraId="14123A42" w14:textId="77777777" w:rsidR="008C5BC1" w:rsidRDefault="00947BBF">
                      <w:r>
                        <w:rPr>
                          <w:rFonts w:ascii="Georgia" w:hAnsi="Georgia"/>
                          <w:noProof/>
                          <w:color w:val="363636"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14123A9A" wp14:editId="14123A9B">
                            <wp:extent cx="1783334" cy="1323340"/>
                            <wp:effectExtent l="0" t="0" r="7620" b="0"/>
                            <wp:docPr id="34" name="Picture 34" descr="Handwri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ndwrit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421" cy="1327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23A0C" wp14:editId="14123A0D">
                <wp:simplePos x="0" y="0"/>
                <wp:positionH relativeFrom="column">
                  <wp:posOffset>287655</wp:posOffset>
                </wp:positionH>
                <wp:positionV relativeFrom="paragraph">
                  <wp:posOffset>205105</wp:posOffset>
                </wp:positionV>
                <wp:extent cx="2105025" cy="1510030"/>
                <wp:effectExtent l="38735" t="36830" r="37465" b="3429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43" w14:textId="77777777" w:rsidR="0099467A" w:rsidRDefault="00947BBF">
                            <w:r>
                              <w:rPr>
                                <w:rFonts w:ascii="Arial" w:hAnsi="Arial" w:cs="Arial"/>
                                <w:noProof/>
                                <w:color w:val="666666"/>
                                <w:sz w:val="21"/>
                                <w:szCs w:val="21"/>
                                <w:lang w:val="en-US"/>
                              </w:rPr>
                              <w:drawing>
                                <wp:inline distT="0" distB="0" distL="0" distR="0" wp14:anchorId="14123A9C" wp14:editId="14123A9D">
                                  <wp:extent cx="1885950" cy="1323510"/>
                                  <wp:effectExtent l="0" t="0" r="0" b="0"/>
                                  <wp:docPr id="33" name="Picture 33" descr="numicon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numicon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6376" cy="1330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23A0C" id="Rectangle 7" o:spid="_x0000_s1033" style="position:absolute;margin-left:22.65pt;margin-top:16.15pt;width:165.75pt;height:11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" strokecolor="#7030a0" strokeweight="5pt">
                <v:textbox>
                  <w:txbxContent>
                    <w:p w14:paraId="14123A43" w14:textId="77777777" w:rsidR="0099467A" w:rsidRDefault="00947BBF">
                      <w:r>
                        <w:rPr>
                          <w:rFonts w:ascii="Arial" w:hAnsi="Arial" w:cs="Arial"/>
                          <w:noProof/>
                          <w:color w:val="666666"/>
                          <w:sz w:val="21"/>
                          <w:szCs w:val="21"/>
                          <w:lang w:val="en-US"/>
                        </w:rPr>
                        <w:drawing>
                          <wp:inline distT="0" distB="0" distL="0" distR="0" wp14:anchorId="14123A9C" wp14:editId="14123A9D">
                            <wp:extent cx="1885950" cy="1323510"/>
                            <wp:effectExtent l="0" t="0" r="0" b="0"/>
                            <wp:docPr id="33" name="Picture 33" descr="numicon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numicon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376" cy="1330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41239F2" w14:textId="77777777" w:rsidR="008C5BC1" w:rsidRDefault="008C5BC1"/>
    <w:p w14:paraId="141239F3" w14:textId="77777777" w:rsidR="008C5BC1" w:rsidRDefault="008C5BC1"/>
    <w:p w14:paraId="141239F4" w14:textId="77777777" w:rsidR="008C5BC1" w:rsidRDefault="008C5BC1"/>
    <w:p w14:paraId="141239F5" w14:textId="77777777" w:rsidR="008C5BC1" w:rsidRDefault="008C5BC1"/>
    <w:p w14:paraId="141239F6" w14:textId="77777777" w:rsidR="008C5BC1" w:rsidRDefault="0041546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23A0E" wp14:editId="14123A0F">
                <wp:simplePos x="0" y="0"/>
                <wp:positionH relativeFrom="column">
                  <wp:posOffset>2552700</wp:posOffset>
                </wp:positionH>
                <wp:positionV relativeFrom="paragraph">
                  <wp:posOffset>292735</wp:posOffset>
                </wp:positionV>
                <wp:extent cx="2030730" cy="1499235"/>
                <wp:effectExtent l="36830" t="34925" r="37465" b="3746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44" w14:textId="77777777" w:rsidR="007A5798" w:rsidRDefault="00947BBF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drawing>
                                <wp:inline distT="0" distB="0" distL="0" distR="0" wp14:anchorId="14123A9E" wp14:editId="14123A9F">
                                  <wp:extent cx="1784045" cy="1295400"/>
                                  <wp:effectExtent l="0" t="0" r="6985" b="0"/>
                                  <wp:docPr id="32" name="Picture 32" descr="han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an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000" cy="1296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23A0E" id="Rectangle 10" o:spid="_x0000_s1034" style="position:absolute;margin-left:201pt;margin-top:23.05pt;width:159.9pt;height:1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" strokecolor="#7030a0" strokeweight="5pt">
                <v:textbox>
                  <w:txbxContent>
                    <w:p w14:paraId="14123A44" w14:textId="77777777" w:rsidR="007A5798" w:rsidRDefault="00947BBF">
                      <w:r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val="en-US"/>
                        </w:rPr>
                        <w:drawing>
                          <wp:inline distT="0" distB="0" distL="0" distR="0" wp14:anchorId="14123A9E" wp14:editId="14123A9F">
                            <wp:extent cx="1784045" cy="1295400"/>
                            <wp:effectExtent l="0" t="0" r="6985" b="0"/>
                            <wp:docPr id="32" name="Picture 32" descr="han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an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000" cy="1296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23A10" wp14:editId="14123A11">
                <wp:simplePos x="0" y="0"/>
                <wp:positionH relativeFrom="column">
                  <wp:posOffset>287655</wp:posOffset>
                </wp:positionH>
                <wp:positionV relativeFrom="paragraph">
                  <wp:posOffset>292735</wp:posOffset>
                </wp:positionV>
                <wp:extent cx="2105025" cy="1499235"/>
                <wp:effectExtent l="38735" t="34925" r="37465" b="3746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45" w14:textId="77777777" w:rsidR="0099467A" w:rsidRDefault="00500707">
                            <w:r>
                              <w:rPr>
                                <w:rFonts w:ascii="Georgia" w:hAnsi="Georgia"/>
                                <w:noProof/>
                                <w:color w:val="800000"/>
                                <w:sz w:val="27"/>
                                <w:szCs w:val="27"/>
                                <w:lang w:val="en-US"/>
                              </w:rPr>
                              <w:drawing>
                                <wp:inline distT="0" distB="0" distL="0" distR="0" wp14:anchorId="14123AA0" wp14:editId="14123AA1">
                                  <wp:extent cx="1858237" cy="1314450"/>
                                  <wp:effectExtent l="0" t="0" r="8890" b="0"/>
                                  <wp:docPr id="31" name="Picture 31" descr="kids cookies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kids cookies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780" cy="1315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23A10" id="Rectangle 9" o:spid="_x0000_s1035" style="position:absolute;margin-left:22.65pt;margin-top:23.05pt;width:165.75pt;height:1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" strokecolor="#7030a0" strokeweight="5pt">
                <v:textbox>
                  <w:txbxContent>
                    <w:p w14:paraId="14123A45" w14:textId="77777777" w:rsidR="0099467A" w:rsidRDefault="00500707">
                      <w:r>
                        <w:rPr>
                          <w:rFonts w:ascii="Georgia" w:hAnsi="Georgia"/>
                          <w:noProof/>
                          <w:color w:val="800000"/>
                          <w:sz w:val="27"/>
                          <w:szCs w:val="27"/>
                          <w:lang w:val="en-US"/>
                        </w:rPr>
                        <w:drawing>
                          <wp:inline distT="0" distB="0" distL="0" distR="0" wp14:anchorId="14123AA0" wp14:editId="14123AA1">
                            <wp:extent cx="1858237" cy="1314450"/>
                            <wp:effectExtent l="0" t="0" r="8890" b="0"/>
                            <wp:docPr id="31" name="Picture 31" descr="kids cookies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kids cookies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780" cy="1315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41239F7" w14:textId="77777777" w:rsidR="008C5BC1" w:rsidRDefault="008C5BC1"/>
    <w:p w14:paraId="141239F8" w14:textId="77777777" w:rsidR="008C5BC1" w:rsidRDefault="008C5BC1"/>
    <w:p w14:paraId="141239F9" w14:textId="77777777" w:rsidR="008C5BC1" w:rsidRDefault="008C5BC1"/>
    <w:p w14:paraId="141239FA" w14:textId="77777777" w:rsidR="008C5BC1" w:rsidRDefault="008C5BC1"/>
    <w:p w14:paraId="141239FB" w14:textId="77777777" w:rsidR="008C5BC1" w:rsidRDefault="008C5BC1"/>
    <w:p w14:paraId="141239FC" w14:textId="77777777" w:rsidR="008C5BC1" w:rsidRDefault="008C5BC1"/>
    <w:p w14:paraId="141239FD" w14:textId="77777777" w:rsidR="00613635" w:rsidRDefault="00641B89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23A12" wp14:editId="14123A13">
                <wp:simplePos x="0" y="0"/>
                <wp:positionH relativeFrom="column">
                  <wp:posOffset>85725</wp:posOffset>
                </wp:positionH>
                <wp:positionV relativeFrom="paragraph">
                  <wp:posOffset>1438275</wp:posOffset>
                </wp:positionV>
                <wp:extent cx="3657600" cy="1510665"/>
                <wp:effectExtent l="19050" t="19050" r="38100" b="37528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510665"/>
                        </a:xfrm>
                        <a:prstGeom prst="wedgeRoundRectCallout">
                          <a:avLst>
                            <a:gd name="adj1" fmla="val -40468"/>
                            <a:gd name="adj2" fmla="val 70745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46" w14:textId="77777777" w:rsidR="006769CD" w:rsidRDefault="00D90787" w:rsidP="006769CD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Are school meals free for everybody</w:t>
                            </w:r>
                            <w:r w:rsidR="006769CD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4123A47" w14:textId="77777777" w:rsidR="006769CD" w:rsidRPr="006769CD" w:rsidRDefault="00D90787" w:rsidP="006769CD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Yes. School meals for all infant-aged children (Reception to Year 2) are funded by the government. There is no need to make an application for free school meals, but families whose income falls below a certain level should still put in an applicati</w:t>
                            </w:r>
                            <w:r w:rsidR="00AE795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on to ensure the school receives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additional funding (over £1000 per year) to support their children’s education.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3A12" id="AutoShape 18" o:spid="_x0000_s1036" type="#_x0000_t62" style="position:absolute;margin-left:6.75pt;margin-top:113.25pt;width:4in;height:11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" adj="2059,26081" fillcolor="#ccc0d9 [1303]" strokecolor="#7030a0" strokeweight="4.5pt">
                <v:textbox>
                  <w:txbxContent>
                    <w:p w14:paraId="14123A46" w14:textId="77777777" w:rsidR="006769CD" w:rsidRDefault="00D90787" w:rsidP="006769CD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Are school meals free for everybody</w:t>
                      </w:r>
                      <w:r w:rsidR="006769CD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14123A47" w14:textId="77777777" w:rsidR="006769CD" w:rsidRPr="006769CD" w:rsidRDefault="00D90787" w:rsidP="006769CD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Yes. School meals for all infant-aged children (Reception to Year 2) are funded by the government. There is no need to make an application for free school meals, but families whose income falls below a certain level should still put in an applicati</w:t>
                      </w:r>
                      <w:r w:rsidR="00AE795E">
                        <w:rPr>
                          <w:rFonts w:ascii="Trebuchet MS" w:hAnsi="Trebuchet MS"/>
                          <w:sz w:val="20"/>
                          <w:szCs w:val="20"/>
                        </w:rPr>
                        <w:t>on to ensure the school receives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additional funding (over £1000 per year) to support their children’s education.</w:t>
                      </w:r>
                    </w:p>
                  </w:txbxContent>
                </v:textbox>
              </v:shape>
            </w:pict>
          </mc:Fallback>
        </mc:AlternateContent>
      </w:r>
      <w:r w:rsidR="00D907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23A14" wp14:editId="14123A15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4357370" cy="1104900"/>
                <wp:effectExtent l="19050" t="19050" r="138430" b="32385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7370" cy="1104900"/>
                        </a:xfrm>
                        <a:prstGeom prst="wedgeRoundRectCallout">
                          <a:avLst>
                            <a:gd name="adj1" fmla="val 47495"/>
                            <a:gd name="adj2" fmla="val 72301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48" w14:textId="77777777" w:rsidR="006769CD" w:rsidRDefault="00B17857" w:rsidP="006769CD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How will</w:t>
                            </w:r>
                            <w:r w:rsidR="006769CD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lunchtimes arranged?</w:t>
                            </w:r>
                          </w:p>
                          <w:p w14:paraId="14123A49" w14:textId="77777777" w:rsidR="006769CD" w:rsidRDefault="00B17857" w:rsidP="006769CD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Initially meals will be cooked by the secondary school and we will make use of their dining facilities</w:t>
                            </w:r>
                            <w:r w:rsidR="00D907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(at a separate time from the secondary aged children). When we move to our permanent building meals will be cooked on-site and eaten in our own school halls.</w:t>
                            </w:r>
                          </w:p>
                          <w:p w14:paraId="14123A4A" w14:textId="77777777" w:rsidR="006769CD" w:rsidRDefault="006769CD" w:rsidP="006769CD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14123A4B" w14:textId="77777777" w:rsidR="006769CD" w:rsidRPr="006769CD" w:rsidRDefault="006769CD" w:rsidP="006769CD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3A14" id="AutoShape 17" o:spid="_x0000_s1037" type="#_x0000_t62" style="position:absolute;margin-left:3.75pt;margin-top:2.25pt;width:343.1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" adj="21059,26417" fillcolor="#ccc0d9 [1303]" strokecolor="#7030a0" strokeweight="4.5pt">
                <v:textbox>
                  <w:txbxContent>
                    <w:p w14:paraId="14123A48" w14:textId="77777777" w:rsidR="006769CD" w:rsidRDefault="00B17857" w:rsidP="006769CD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How will</w:t>
                      </w:r>
                      <w:r w:rsidR="006769CD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lunchtimes arranged?</w:t>
                      </w:r>
                    </w:p>
                    <w:p w14:paraId="14123A49" w14:textId="77777777" w:rsidR="006769CD" w:rsidRDefault="00B17857" w:rsidP="006769CD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Initially meals will be cooked by the secondary school and we will make use of their dining facilities</w:t>
                      </w:r>
                      <w:r w:rsidR="00D9078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(at a separate time from the secondary aged children). When we move to our permanent building meals will be cooked on-site and eaten in our own school halls.</w:t>
                      </w:r>
                    </w:p>
                    <w:p w14:paraId="14123A4A" w14:textId="77777777" w:rsidR="006769CD" w:rsidRDefault="006769CD" w:rsidP="006769CD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14123A4B" w14:textId="77777777" w:rsidR="006769CD" w:rsidRPr="006769CD" w:rsidRDefault="006769CD" w:rsidP="006769CD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8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23A16" wp14:editId="14123A17">
                <wp:simplePos x="0" y="0"/>
                <wp:positionH relativeFrom="column">
                  <wp:posOffset>8315325</wp:posOffset>
                </wp:positionH>
                <wp:positionV relativeFrom="paragraph">
                  <wp:posOffset>3562350</wp:posOffset>
                </wp:positionV>
                <wp:extent cx="1383665" cy="1104900"/>
                <wp:effectExtent l="19050" t="19050" r="197485" b="3238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1104900"/>
                        </a:xfrm>
                        <a:prstGeom prst="wedgeRoundRectCallout">
                          <a:avLst>
                            <a:gd name="adj1" fmla="val 52157"/>
                            <a:gd name="adj2" fmla="val 7044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4C" w14:textId="77777777" w:rsidR="00445837" w:rsidRDefault="00445837" w:rsidP="00445837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Are the teachers fully qualified?</w:t>
                            </w:r>
                          </w:p>
                          <w:p w14:paraId="14123A4D" w14:textId="77777777" w:rsidR="00445837" w:rsidRPr="00445837" w:rsidRDefault="00B17857" w:rsidP="00445837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Yes, a</w:t>
                            </w:r>
                            <w:r w:rsidR="004458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ll class teachers have a teaching qualification.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3A16" id="AutoShape 16" o:spid="_x0000_s1038" type="#_x0000_t62" style="position:absolute;margin-left:654.75pt;margin-top:280.5pt;width:108.9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" adj="22066,26015" fillcolor="#ccc0d9 [1303]" strokecolor="#7030a0" strokeweight="4.5pt">
                <v:textbox>
                  <w:txbxContent>
                    <w:p w14:paraId="14123A4C" w14:textId="77777777" w:rsidR="00445837" w:rsidRDefault="00445837" w:rsidP="00445837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Are the teachers fully qualified?</w:t>
                      </w:r>
                    </w:p>
                    <w:p w14:paraId="14123A4D" w14:textId="77777777" w:rsidR="00445837" w:rsidRPr="00445837" w:rsidRDefault="00B17857" w:rsidP="00445837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Yes, a</w:t>
                      </w:r>
                      <w:r w:rsidR="00445837">
                        <w:rPr>
                          <w:rFonts w:ascii="Trebuchet MS" w:hAnsi="Trebuchet MS"/>
                          <w:sz w:val="20"/>
                          <w:szCs w:val="20"/>
                        </w:rPr>
                        <w:t>ll class teachers have a teaching qualification.</w:t>
                      </w:r>
                    </w:p>
                  </w:txbxContent>
                </v:textbox>
              </v:shape>
            </w:pict>
          </mc:Fallback>
        </mc:AlternateContent>
      </w:r>
      <w:r w:rsidR="00B178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123A18" wp14:editId="14123A19">
                <wp:simplePos x="0" y="0"/>
                <wp:positionH relativeFrom="column">
                  <wp:posOffset>5457825</wp:posOffset>
                </wp:positionH>
                <wp:positionV relativeFrom="paragraph">
                  <wp:posOffset>3181350</wp:posOffset>
                </wp:positionV>
                <wp:extent cx="2584450" cy="1628775"/>
                <wp:effectExtent l="95250" t="19050" r="44450" b="54292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628775"/>
                        </a:xfrm>
                        <a:prstGeom prst="wedgeRoundRectCallout">
                          <a:avLst>
                            <a:gd name="adj1" fmla="val -49486"/>
                            <a:gd name="adj2" fmla="val 7637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4E" w14:textId="77777777" w:rsidR="006D02A6" w:rsidRDefault="006D02A6" w:rsidP="006D02A6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How are children assessed?</w:t>
                            </w:r>
                          </w:p>
                          <w:p w14:paraId="14123A4F" w14:textId="77777777" w:rsidR="006D02A6" w:rsidRPr="006D02A6" w:rsidRDefault="00B7068A" w:rsidP="006D02A6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Teachers continually observe and note what children can do and use this as a basis to plan for their next steps. At the end of the year each child’s attainment is recorded against the EYFS Profile.</w:t>
                            </w:r>
                            <w:r w:rsidR="00B1785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We encourage parents to contribute to the assessment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3A18" id="AutoShape 19" o:spid="_x0000_s1039" type="#_x0000_t62" style="position:absolute;margin-left:429.75pt;margin-top:250.5pt;width:203.5pt;height:1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" adj="111,27296" fillcolor="#ccc0d9 [1303]" strokecolor="#7030a0" strokeweight="4.5pt">
                <v:textbox>
                  <w:txbxContent>
                    <w:p w14:paraId="14123A4E" w14:textId="77777777" w:rsidR="006D02A6" w:rsidRDefault="006D02A6" w:rsidP="006D02A6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How are children assessed?</w:t>
                      </w:r>
                    </w:p>
                    <w:p w14:paraId="14123A4F" w14:textId="77777777" w:rsidR="006D02A6" w:rsidRPr="006D02A6" w:rsidRDefault="00B7068A" w:rsidP="006D02A6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Teachers continually observe and note what children can do and use this as a basis to plan for their next steps. At the end of the year each child’s attainment is recorded against the EYFS Profile.</w:t>
                      </w:r>
                      <w:r w:rsidR="00B1785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We encourage parents to contribute to the assessment process.</w:t>
                      </w:r>
                    </w:p>
                  </w:txbxContent>
                </v:textbox>
              </v:shape>
            </w:pict>
          </mc:Fallback>
        </mc:AlternateContent>
      </w:r>
      <w:r w:rsidR="00B178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23A1A" wp14:editId="14123A1B">
                <wp:simplePos x="0" y="0"/>
                <wp:positionH relativeFrom="column">
                  <wp:posOffset>6324600</wp:posOffset>
                </wp:positionH>
                <wp:positionV relativeFrom="paragraph">
                  <wp:posOffset>2362200</wp:posOffset>
                </wp:positionV>
                <wp:extent cx="3260090" cy="695325"/>
                <wp:effectExtent l="19050" t="19050" r="73660" b="25717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695325"/>
                        </a:xfrm>
                        <a:prstGeom prst="wedgeRoundRectCallout">
                          <a:avLst>
                            <a:gd name="adj1" fmla="val 45171"/>
                            <a:gd name="adj2" fmla="val 7302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50" w14:textId="77777777" w:rsidR="00F24701" w:rsidRDefault="00F24701" w:rsidP="00F2470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What is the ratio of adults to children?</w:t>
                            </w:r>
                          </w:p>
                          <w:p w14:paraId="14123A51" w14:textId="77777777" w:rsidR="00F24701" w:rsidRPr="00F24701" w:rsidRDefault="00B17857" w:rsidP="00B17857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We will ensure that the ratio in our Reception Classes is at least</w:t>
                            </w:r>
                            <w:r w:rsidR="004458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1:15.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3A1A" id="AutoShape 14" o:spid="_x0000_s1040" type="#_x0000_t62" style="position:absolute;margin-left:498pt;margin-top:186pt;width:256.7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" adj="20557,26573" fillcolor="#ccc0d9 [1303]" strokecolor="#7030a0" strokeweight="4.5pt">
                <v:textbox>
                  <w:txbxContent>
                    <w:p w14:paraId="14123A50" w14:textId="77777777" w:rsidR="00F24701" w:rsidRDefault="00F24701" w:rsidP="00F2470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What is the ratio of adults to children?</w:t>
                      </w:r>
                    </w:p>
                    <w:p w14:paraId="14123A51" w14:textId="77777777" w:rsidR="00F24701" w:rsidRPr="00F24701" w:rsidRDefault="00B17857" w:rsidP="00B17857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We will ensure that the ratio in our Reception Classes is at least</w:t>
                      </w:r>
                      <w:r w:rsidR="0044583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1:15.</w:t>
                      </w:r>
                    </w:p>
                  </w:txbxContent>
                </v:textbox>
              </v:shape>
            </w:pict>
          </mc:Fallback>
        </mc:AlternateContent>
      </w:r>
      <w:r w:rsidR="00B178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23A1C" wp14:editId="14123A1D">
                <wp:simplePos x="0" y="0"/>
                <wp:positionH relativeFrom="column">
                  <wp:posOffset>8315325</wp:posOffset>
                </wp:positionH>
                <wp:positionV relativeFrom="paragraph">
                  <wp:posOffset>171450</wp:posOffset>
                </wp:positionV>
                <wp:extent cx="1598295" cy="1745615"/>
                <wp:effectExtent l="19050" t="19050" r="40005" b="61658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1745615"/>
                        </a:xfrm>
                        <a:prstGeom prst="wedgeRoundRectCallout">
                          <a:avLst>
                            <a:gd name="adj1" fmla="val 41778"/>
                            <a:gd name="adj2" fmla="val 7823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52" w14:textId="77777777" w:rsidR="00F24701" w:rsidRDefault="00F24701" w:rsidP="00F2470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How many children will there be in each class?</w:t>
                            </w:r>
                          </w:p>
                          <w:p w14:paraId="14123A53" w14:textId="77777777" w:rsidR="00F24701" w:rsidRPr="00F24701" w:rsidRDefault="00F24701" w:rsidP="00F2470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Each class has up to 30 children. </w:t>
                            </w:r>
                            <w:r w:rsidR="00B1785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There are two classes in the Reception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unit, meaning there is provision for up to 60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3A1C" id="AutoShape 13" o:spid="_x0000_s1041" type="#_x0000_t62" style="position:absolute;margin-left:654.75pt;margin-top:13.5pt;width:125.85pt;height:13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" adj="19824,27699" fillcolor="#ccc0d9 [1303]" strokecolor="#7030a0" strokeweight="4.5pt">
                <v:textbox>
                  <w:txbxContent>
                    <w:p w14:paraId="14123A52" w14:textId="77777777" w:rsidR="00F24701" w:rsidRDefault="00F24701" w:rsidP="00F2470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How many children will there be in each class?</w:t>
                      </w:r>
                    </w:p>
                    <w:p w14:paraId="14123A53" w14:textId="77777777" w:rsidR="00F24701" w:rsidRPr="00F24701" w:rsidRDefault="00F24701" w:rsidP="00F2470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Each class has up to 30 children. </w:t>
                      </w:r>
                      <w:r w:rsidR="00B17857">
                        <w:rPr>
                          <w:rFonts w:ascii="Trebuchet MS" w:hAnsi="Trebuchet MS"/>
                          <w:sz w:val="20"/>
                          <w:szCs w:val="20"/>
                        </w:rPr>
                        <w:t>There are two classes in the Reception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unit, meaning there is provision for up to 60 children.</w:t>
                      </w:r>
                    </w:p>
                  </w:txbxContent>
                </v:textbox>
              </v:shape>
            </w:pict>
          </mc:Fallback>
        </mc:AlternateContent>
      </w:r>
      <w:r w:rsidR="004154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123A1E" wp14:editId="14123A1F">
                <wp:simplePos x="0" y="0"/>
                <wp:positionH relativeFrom="column">
                  <wp:posOffset>6094730</wp:posOffset>
                </wp:positionH>
                <wp:positionV relativeFrom="paragraph">
                  <wp:posOffset>4995545</wp:posOffset>
                </wp:positionV>
                <wp:extent cx="3355340" cy="1304290"/>
                <wp:effectExtent l="36830" t="33020" r="417830" b="3429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340" cy="1304290"/>
                        </a:xfrm>
                        <a:prstGeom prst="wedgeRoundRectCallout">
                          <a:avLst>
                            <a:gd name="adj1" fmla="val 59500"/>
                            <a:gd name="adj2" fmla="val 2648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54" w14:textId="77777777" w:rsidR="007C454E" w:rsidRDefault="00DD1CD0" w:rsidP="007C454E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How will</w:t>
                            </w:r>
                            <w:r w:rsidR="007C454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you teach reading</w:t>
                            </w:r>
                            <w:r w:rsidR="006A0B15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and writing</w:t>
                            </w:r>
                            <w:r w:rsidR="007C454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4123A55" w14:textId="77777777" w:rsidR="00B7068A" w:rsidRPr="00B7068A" w:rsidRDefault="00B7068A" w:rsidP="007C454E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We</w:t>
                            </w:r>
                            <w:r w:rsidR="00DD1CD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will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use a phonics scheme called Read Write Inc. to teach children the sounds of the letters of the alphabet</w:t>
                            </w:r>
                            <w:r w:rsidR="006A0B1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, and a puppet called Fred helps them to ‘blend’ sounds together to read words and ‘segment’ whole words to help spell them. Look out for our Family Learning Event on phonics!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3A1E" id="AutoShape 20" o:spid="_x0000_s1042" type="#_x0000_t62" style="position:absolute;margin-left:479.9pt;margin-top:393.35pt;width:264.2pt;height:10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" adj="23652,16521" fillcolor="#ccc0d9 [1303]" strokecolor="#7030a0" strokeweight="4.5pt">
                <v:textbox>
                  <w:txbxContent>
                    <w:p w14:paraId="14123A54" w14:textId="77777777" w:rsidR="007C454E" w:rsidRDefault="00DD1CD0" w:rsidP="007C454E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How will</w:t>
                      </w:r>
                      <w:r w:rsidR="007C454E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you teach reading</w:t>
                      </w:r>
                      <w:r w:rsidR="006A0B15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and writing</w:t>
                      </w:r>
                      <w:r w:rsidR="007C454E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14123A55" w14:textId="77777777" w:rsidR="00B7068A" w:rsidRPr="00B7068A" w:rsidRDefault="00B7068A" w:rsidP="007C454E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We</w:t>
                      </w:r>
                      <w:r w:rsidR="00DD1CD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will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use a phonics scheme called Read Write Inc. to teach children the sounds of the letters of the alphabet</w:t>
                      </w:r>
                      <w:r w:rsidR="006A0B15">
                        <w:rPr>
                          <w:rFonts w:ascii="Trebuchet MS" w:hAnsi="Trebuchet MS"/>
                          <w:sz w:val="20"/>
                          <w:szCs w:val="20"/>
                        </w:rPr>
                        <w:t>, and a puppet called Fred helps them to ‘blend’ sounds together to read words and ‘segment’ whole words to help spell them. Look out for our Family Learning Event on phonics!</w:t>
                      </w:r>
                    </w:p>
                  </w:txbxContent>
                </v:textbox>
              </v:shape>
            </w:pict>
          </mc:Fallback>
        </mc:AlternateContent>
      </w:r>
      <w:r w:rsidR="004154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23A20" wp14:editId="14123A21">
                <wp:simplePos x="0" y="0"/>
                <wp:positionH relativeFrom="column">
                  <wp:posOffset>1014095</wp:posOffset>
                </wp:positionH>
                <wp:positionV relativeFrom="paragraph">
                  <wp:posOffset>3168015</wp:posOffset>
                </wp:positionV>
                <wp:extent cx="3482340" cy="1026160"/>
                <wp:effectExtent l="1033145" t="34290" r="37465" b="3492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1026160"/>
                        </a:xfrm>
                        <a:prstGeom prst="wedgeRoundRectCallout">
                          <a:avLst>
                            <a:gd name="adj1" fmla="val -73194"/>
                            <a:gd name="adj2" fmla="val -6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56" w14:textId="77777777" w:rsidR="00445837" w:rsidRDefault="00D90787" w:rsidP="00445837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Will</w:t>
                            </w:r>
                            <w:r w:rsidR="00445837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you provide wrap-around care?</w:t>
                            </w:r>
                          </w:p>
                          <w:p w14:paraId="14123A57" w14:textId="77777777" w:rsidR="00445837" w:rsidRPr="00445837" w:rsidRDefault="006769CD" w:rsidP="00445837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Yes. </w:t>
                            </w:r>
                            <w:r w:rsidR="00D907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Details are yet to be finalised and we are in discussion with a number of providers with a view of ensuring best value for money for our families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</w:t>
                            </w:r>
                            <w:r w:rsidR="00D907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We expect the extended day to run from 7.30am to 6pm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3A20" id="AutoShape 15" o:spid="_x0000_s1043" type="#_x0000_t62" style="position:absolute;margin-left:79.85pt;margin-top:249.45pt;width:274.2pt;height:8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" adj="-5010,10787" fillcolor="#ccc0d9 [1303]" strokecolor="#7030a0" strokeweight="4.5pt">
                <v:textbox>
                  <w:txbxContent>
                    <w:p w14:paraId="14123A56" w14:textId="77777777" w:rsidR="00445837" w:rsidRDefault="00D90787" w:rsidP="00445837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Will</w:t>
                      </w:r>
                      <w:r w:rsidR="00445837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you provide wrap-around care?</w:t>
                      </w:r>
                    </w:p>
                    <w:p w14:paraId="14123A57" w14:textId="77777777" w:rsidR="00445837" w:rsidRPr="00445837" w:rsidRDefault="006769CD" w:rsidP="00445837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Yes. </w:t>
                      </w:r>
                      <w:r w:rsidR="00D90787">
                        <w:rPr>
                          <w:rFonts w:ascii="Trebuchet MS" w:hAnsi="Trebuchet MS"/>
                          <w:sz w:val="20"/>
                          <w:szCs w:val="20"/>
                        </w:rPr>
                        <w:t>Details are yet to be finalised and we are in discussion with a number of providers with a view of ensuring best value for money for our families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.</w:t>
                      </w:r>
                      <w:r w:rsidR="00D9078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We expect the extended day to run from 7.30am to 6pm</w:t>
                      </w:r>
                    </w:p>
                  </w:txbxContent>
                </v:textbox>
              </v:shape>
            </w:pict>
          </mc:Fallback>
        </mc:AlternateContent>
      </w:r>
      <w:r w:rsidR="004154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23A22" wp14:editId="14123A23">
                <wp:simplePos x="0" y="0"/>
                <wp:positionH relativeFrom="column">
                  <wp:posOffset>115570</wp:posOffset>
                </wp:positionH>
                <wp:positionV relativeFrom="paragraph">
                  <wp:posOffset>4401185</wp:posOffset>
                </wp:positionV>
                <wp:extent cx="4118610" cy="1613535"/>
                <wp:effectExtent l="29845" t="29210" r="33020" b="38608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1613535"/>
                        </a:xfrm>
                        <a:prstGeom prst="wedgeRoundRectCallout">
                          <a:avLst>
                            <a:gd name="adj1" fmla="val 43000"/>
                            <a:gd name="adj2" fmla="val 6865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58" w14:textId="77777777" w:rsidR="007C454E" w:rsidRDefault="00B7068A" w:rsidP="00B7068A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What afte</w:t>
                            </w:r>
                            <w:r w:rsidR="00DD1CD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r-school clubs and activities will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you offer?</w:t>
                            </w:r>
                          </w:p>
                          <w:p w14:paraId="14123A59" w14:textId="77777777" w:rsidR="00B7068A" w:rsidRDefault="00B7068A" w:rsidP="00B7068A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Our teachers and support staff </w:t>
                            </w:r>
                            <w:r w:rsidR="00E67BE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are committed to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offer</w:t>
                            </w:r>
                            <w:r w:rsidR="00E67BE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 wide variety of lunchtime and after-school activities and the programme </w:t>
                            </w:r>
                            <w:r w:rsidR="00E67BE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will change throughout the year, and may include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football, science, singing, needlework, games and puzzles, eco-warriors, ICT and dance.</w:t>
                            </w:r>
                          </w:p>
                          <w:p w14:paraId="14123A5A" w14:textId="77777777" w:rsidR="00B7068A" w:rsidRPr="00B7068A" w:rsidRDefault="00B7068A" w:rsidP="00B7068A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The provision of lunchtime </w:t>
                            </w:r>
                            <w:r w:rsidR="00E67BE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and after-school activities will become available after the Christmas break once the children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have had plenty of time to settle into school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3A22" id="AutoShape 22" o:spid="_x0000_s1044" type="#_x0000_t62" style="position:absolute;margin-left:9.1pt;margin-top:346.55pt;width:324.3pt;height:12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" adj="20088,25629" fillcolor="#ccc0d9 [1303]" strokecolor="#7030a0" strokeweight="4.5pt">
                <v:textbox>
                  <w:txbxContent>
                    <w:p w14:paraId="14123A58" w14:textId="77777777" w:rsidR="007C454E" w:rsidRDefault="00B7068A" w:rsidP="00B7068A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What afte</w:t>
                      </w:r>
                      <w:r w:rsidR="00DD1CD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r-school clubs and activities will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you offer?</w:t>
                      </w:r>
                    </w:p>
                    <w:p w14:paraId="14123A59" w14:textId="77777777" w:rsidR="00B7068A" w:rsidRDefault="00B7068A" w:rsidP="00B7068A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Our teachers and support staff </w:t>
                      </w:r>
                      <w:r w:rsidR="00E67BE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are committed to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offer</w:t>
                      </w:r>
                      <w:r w:rsidR="00E67BE6">
                        <w:rPr>
                          <w:rFonts w:ascii="Trebuchet MS" w:hAnsi="Trebuchet MS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 wide variety of lunchtime and after-school activities and the programme </w:t>
                      </w:r>
                      <w:r w:rsidR="00E67BE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will change throughout the year, and may include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football, science, singing, needlework, games and puzzles, eco-warriors, ICT and dance.</w:t>
                      </w:r>
                    </w:p>
                    <w:p w14:paraId="14123A5A" w14:textId="77777777" w:rsidR="00B7068A" w:rsidRPr="00B7068A" w:rsidRDefault="00B7068A" w:rsidP="00B7068A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The provision of lunchtime </w:t>
                      </w:r>
                      <w:r w:rsidR="00E67BE6">
                        <w:rPr>
                          <w:rFonts w:ascii="Trebuchet MS" w:hAnsi="Trebuchet MS"/>
                          <w:sz w:val="20"/>
                          <w:szCs w:val="20"/>
                        </w:rPr>
                        <w:t>and after-school activities will become available after the Christmas break once the children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have had plenty of time to settle into school life.</w:t>
                      </w:r>
                    </w:p>
                  </w:txbxContent>
                </v:textbox>
              </v:shape>
            </w:pict>
          </mc:Fallback>
        </mc:AlternateContent>
      </w:r>
      <w:r w:rsidR="004154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23A24" wp14:editId="14123A25">
                <wp:simplePos x="0" y="0"/>
                <wp:positionH relativeFrom="column">
                  <wp:posOffset>5290820</wp:posOffset>
                </wp:positionH>
                <wp:positionV relativeFrom="paragraph">
                  <wp:posOffset>75565</wp:posOffset>
                </wp:positionV>
                <wp:extent cx="2934970" cy="2138680"/>
                <wp:effectExtent l="33020" t="37465" r="32385" b="55753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970" cy="2138680"/>
                        </a:xfrm>
                        <a:prstGeom prst="wedgeRoundRectCallout">
                          <a:avLst>
                            <a:gd name="adj1" fmla="val -45977"/>
                            <a:gd name="adj2" fmla="val 71287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5B" w14:textId="77777777" w:rsidR="00AF212E" w:rsidRPr="00F24701" w:rsidRDefault="00B17857" w:rsidP="00AF212E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What will my child learn in Reception</w:t>
                            </w:r>
                            <w:r w:rsidR="00AF212E" w:rsidRPr="00F24701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4123A5C" w14:textId="77777777" w:rsidR="00AF212E" w:rsidRPr="00F24701" w:rsidRDefault="00F24701" w:rsidP="00AF212E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We</w:t>
                            </w:r>
                            <w:r w:rsidRPr="00F2470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follow the Early Years Foundation Stage Curriculum, which has play-based, experiential learning at its heart. Through well-planned and targeted activities and experiences, children develop knowledge, skills and competencies across 7 areas of learning – Personal, Social and Emotional Development, Language and Communication, Physical Development, Literacy, Mathematics, Understanding the World and Expressive Arts and Design.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3A24" id="AutoShape 12" o:spid="_x0000_s1045" type="#_x0000_t62" style="position:absolute;margin-left:416.6pt;margin-top:5.95pt;width:231.1pt;height:16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" adj="869,26198" fillcolor="#ccc0d9 [1303]" strokecolor="#7030a0" strokeweight="4.5pt">
                <v:textbox>
                  <w:txbxContent>
                    <w:p w14:paraId="14123A5B" w14:textId="77777777" w:rsidR="00AF212E" w:rsidRPr="00F24701" w:rsidRDefault="00B17857" w:rsidP="00AF212E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What will my child learn in Reception</w:t>
                      </w:r>
                      <w:r w:rsidR="00AF212E" w:rsidRPr="00F24701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14123A5C" w14:textId="77777777" w:rsidR="00AF212E" w:rsidRPr="00F24701" w:rsidRDefault="00F24701" w:rsidP="00AF212E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We</w:t>
                      </w:r>
                      <w:r w:rsidRPr="00F2470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follow the Early Years Foundation Stage Curriculum, which has play-based, experiential learning at its heart. Through well-planned and targeted activities and experiences, children develop knowledge, skills and competencies across 7 areas of learning – Personal, Social and Emotional Development, Language and Communication, Physical Development, Literacy, Mathematics, Understanding the World and Expressive Arts and Design.</w:t>
                      </w:r>
                    </w:p>
                  </w:txbxContent>
                </v:textbox>
              </v:shape>
            </w:pict>
          </mc:Fallback>
        </mc:AlternateContent>
      </w:r>
      <w:r w:rsidR="004154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23A26" wp14:editId="14123A27">
                <wp:simplePos x="0" y="0"/>
                <wp:positionH relativeFrom="column">
                  <wp:posOffset>-121285</wp:posOffset>
                </wp:positionH>
                <wp:positionV relativeFrom="paragraph">
                  <wp:posOffset>-191135</wp:posOffset>
                </wp:positionV>
                <wp:extent cx="4831080" cy="6765925"/>
                <wp:effectExtent l="50165" t="56515" r="52705" b="5461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676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5D" w14:textId="77777777" w:rsidR="008C5BC1" w:rsidRDefault="008C5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23A26" id="Rectangle 2" o:spid="_x0000_s1046" style="position:absolute;margin-left:-9.55pt;margin-top:-15.05pt;width:380.4pt;height:5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" strokecolor="#7030a0" strokeweight="7.5pt">
                <v:textbox>
                  <w:txbxContent>
                    <w:p w14:paraId="14123A5D" w14:textId="77777777" w:rsidR="008C5BC1" w:rsidRDefault="008C5BC1"/>
                  </w:txbxContent>
                </v:textbox>
              </v:rect>
            </w:pict>
          </mc:Fallback>
        </mc:AlternateContent>
      </w:r>
      <w:r w:rsidR="004154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23A28" wp14:editId="14123A29">
                <wp:simplePos x="0" y="0"/>
                <wp:positionH relativeFrom="column">
                  <wp:posOffset>5177155</wp:posOffset>
                </wp:positionH>
                <wp:positionV relativeFrom="paragraph">
                  <wp:posOffset>-191135</wp:posOffset>
                </wp:positionV>
                <wp:extent cx="4831080" cy="6765925"/>
                <wp:effectExtent l="52705" t="56515" r="50165" b="546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676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A5E" w14:textId="77777777" w:rsidR="008C5BC1" w:rsidRDefault="008C5BC1"/>
                          <w:p w14:paraId="14123A5F" w14:textId="77777777" w:rsidR="008C5BC1" w:rsidRDefault="008C5BC1"/>
                          <w:p w14:paraId="14123A60" w14:textId="77777777" w:rsidR="008C5BC1" w:rsidRDefault="008C5BC1"/>
                          <w:p w14:paraId="14123A61" w14:textId="77777777" w:rsidR="008C5BC1" w:rsidRDefault="008C5BC1"/>
                          <w:p w14:paraId="14123A62" w14:textId="77777777" w:rsidR="008C5BC1" w:rsidRDefault="008C5BC1"/>
                          <w:p w14:paraId="14123A63" w14:textId="77777777" w:rsidR="008C5BC1" w:rsidRDefault="008C5BC1"/>
                          <w:p w14:paraId="14123A64" w14:textId="77777777" w:rsidR="008C5BC1" w:rsidRDefault="008C5BC1"/>
                          <w:p w14:paraId="14123A65" w14:textId="77777777" w:rsidR="008C5BC1" w:rsidRDefault="008C5BC1"/>
                          <w:p w14:paraId="14123A66" w14:textId="77777777" w:rsidR="008C5BC1" w:rsidRDefault="008C5BC1"/>
                          <w:p w14:paraId="14123A67" w14:textId="77777777" w:rsidR="008C5BC1" w:rsidRDefault="008C5BC1"/>
                          <w:p w14:paraId="14123A68" w14:textId="77777777" w:rsidR="008C5BC1" w:rsidRDefault="008C5BC1"/>
                          <w:p w14:paraId="14123A69" w14:textId="77777777" w:rsidR="008C5BC1" w:rsidRDefault="008C5BC1"/>
                          <w:p w14:paraId="14123A6A" w14:textId="77777777" w:rsidR="008C5BC1" w:rsidRDefault="008C5BC1"/>
                          <w:p w14:paraId="14123A6B" w14:textId="77777777" w:rsidR="008C5BC1" w:rsidRDefault="008C5BC1"/>
                          <w:p w14:paraId="14123A6C" w14:textId="77777777" w:rsidR="008C5BC1" w:rsidRDefault="008C5BC1"/>
                          <w:p w14:paraId="14123A6D" w14:textId="77777777" w:rsidR="008C5BC1" w:rsidRDefault="008C5BC1"/>
                          <w:p w14:paraId="14123A6E" w14:textId="77777777" w:rsidR="008C5BC1" w:rsidRDefault="008C5BC1"/>
                          <w:p w14:paraId="14123A6F" w14:textId="77777777" w:rsidR="008C5BC1" w:rsidRDefault="008C5BC1"/>
                          <w:p w14:paraId="14123A70" w14:textId="77777777" w:rsidR="008C5BC1" w:rsidRDefault="008C5BC1"/>
                          <w:p w14:paraId="14123A71" w14:textId="77777777" w:rsidR="008C5BC1" w:rsidRDefault="008C5BC1"/>
                          <w:p w14:paraId="14123A72" w14:textId="77777777" w:rsidR="008C5BC1" w:rsidRDefault="008C5BC1"/>
                          <w:p w14:paraId="14123A73" w14:textId="77777777" w:rsidR="008C5BC1" w:rsidRDefault="008C5BC1"/>
                          <w:p w14:paraId="14123A74" w14:textId="77777777" w:rsidR="008C5BC1" w:rsidRDefault="008C5BC1"/>
                          <w:p w14:paraId="14123A75" w14:textId="77777777" w:rsidR="008C5BC1" w:rsidRDefault="008C5BC1"/>
                          <w:p w14:paraId="14123A76" w14:textId="77777777" w:rsidR="008C5BC1" w:rsidRDefault="008C5BC1"/>
                          <w:p w14:paraId="14123A77" w14:textId="77777777" w:rsidR="008C5BC1" w:rsidRDefault="008C5BC1"/>
                          <w:p w14:paraId="14123A78" w14:textId="77777777" w:rsidR="008C5BC1" w:rsidRDefault="008C5BC1"/>
                          <w:p w14:paraId="14123A79" w14:textId="77777777" w:rsidR="008C5BC1" w:rsidRDefault="008C5BC1"/>
                          <w:p w14:paraId="14123A7A" w14:textId="77777777" w:rsidR="008C5BC1" w:rsidRDefault="008C5BC1"/>
                          <w:p w14:paraId="14123A7B" w14:textId="77777777" w:rsidR="008C5BC1" w:rsidRDefault="008C5BC1"/>
                          <w:p w14:paraId="14123A7C" w14:textId="77777777" w:rsidR="008C5BC1" w:rsidRDefault="008C5BC1"/>
                          <w:p w14:paraId="14123A7D" w14:textId="77777777" w:rsidR="008C5BC1" w:rsidRDefault="008C5BC1"/>
                          <w:p w14:paraId="14123A7E" w14:textId="77777777" w:rsidR="008C5BC1" w:rsidRDefault="008C5BC1"/>
                          <w:p w14:paraId="14123A7F" w14:textId="77777777" w:rsidR="008C5BC1" w:rsidRDefault="008C5BC1"/>
                          <w:p w14:paraId="14123A80" w14:textId="77777777" w:rsidR="008C5BC1" w:rsidRDefault="008C5BC1"/>
                          <w:p w14:paraId="14123A81" w14:textId="77777777" w:rsidR="008C5BC1" w:rsidRDefault="008C5BC1"/>
                          <w:p w14:paraId="14123A82" w14:textId="77777777" w:rsidR="008C5BC1" w:rsidRDefault="008C5BC1"/>
                          <w:p w14:paraId="14123A83" w14:textId="77777777" w:rsidR="008C5BC1" w:rsidRDefault="008C5BC1"/>
                          <w:p w14:paraId="14123A84" w14:textId="77777777" w:rsidR="008C5BC1" w:rsidRDefault="008C5BC1"/>
                          <w:p w14:paraId="14123A85" w14:textId="77777777" w:rsidR="008C5BC1" w:rsidRDefault="008C5BC1"/>
                          <w:p w14:paraId="14123A86" w14:textId="77777777" w:rsidR="008C5BC1" w:rsidRDefault="008C5BC1"/>
                          <w:p w14:paraId="14123A87" w14:textId="77777777" w:rsidR="008C5BC1" w:rsidRDefault="008C5BC1"/>
                          <w:p w14:paraId="14123A88" w14:textId="77777777" w:rsidR="008C5BC1" w:rsidRDefault="008C5BC1"/>
                          <w:p w14:paraId="14123A89" w14:textId="77777777" w:rsidR="008C5BC1" w:rsidRDefault="008C5BC1"/>
                          <w:p w14:paraId="14123A8A" w14:textId="77777777" w:rsidR="008C5BC1" w:rsidRDefault="008C5BC1"/>
                          <w:p w14:paraId="14123A8B" w14:textId="77777777" w:rsidR="008C5BC1" w:rsidRDefault="008C5BC1"/>
                          <w:p w14:paraId="14123A8C" w14:textId="77777777" w:rsidR="008C5BC1" w:rsidRDefault="008C5BC1"/>
                          <w:p w14:paraId="14123A8D" w14:textId="77777777" w:rsidR="008C5BC1" w:rsidRDefault="008C5BC1"/>
                          <w:p w14:paraId="14123A8E" w14:textId="77777777" w:rsidR="008C5BC1" w:rsidRDefault="008C5BC1"/>
                          <w:p w14:paraId="14123A8F" w14:textId="77777777" w:rsidR="008C5BC1" w:rsidRDefault="008C5BC1"/>
                          <w:p w14:paraId="14123A90" w14:textId="77777777" w:rsidR="008C5BC1" w:rsidRDefault="008C5BC1"/>
                          <w:p w14:paraId="14123A91" w14:textId="77777777" w:rsidR="008C5BC1" w:rsidRDefault="008C5BC1"/>
                          <w:p w14:paraId="14123A92" w14:textId="77777777" w:rsidR="008C5BC1" w:rsidRDefault="008C5BC1"/>
                          <w:p w14:paraId="14123A93" w14:textId="77777777" w:rsidR="008C5BC1" w:rsidRDefault="008C5BC1"/>
                          <w:p w14:paraId="14123A94" w14:textId="77777777" w:rsidR="008C5BC1" w:rsidRDefault="008C5BC1"/>
                          <w:p w14:paraId="14123A95" w14:textId="77777777" w:rsidR="008C5BC1" w:rsidRDefault="008C5BC1"/>
                          <w:p w14:paraId="14123A96" w14:textId="77777777" w:rsidR="008C5BC1" w:rsidRDefault="008C5BC1"/>
                          <w:p w14:paraId="14123A97" w14:textId="77777777" w:rsidR="008C5BC1" w:rsidRDefault="008C5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23A28" id="Rectangle 3" o:spid="_x0000_s1047" style="position:absolute;margin-left:407.65pt;margin-top:-15.05pt;width:380.4pt;height:5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" strokecolor="#7030a0" strokeweight="7.5pt">
                <v:textbox>
                  <w:txbxContent>
                    <w:p w14:paraId="14123A5E" w14:textId="77777777" w:rsidR="008C5BC1" w:rsidRDefault="008C5BC1"/>
                    <w:p w14:paraId="14123A5F" w14:textId="77777777" w:rsidR="008C5BC1" w:rsidRDefault="008C5BC1"/>
                    <w:p w14:paraId="14123A60" w14:textId="77777777" w:rsidR="008C5BC1" w:rsidRDefault="008C5BC1"/>
                    <w:p w14:paraId="14123A61" w14:textId="77777777" w:rsidR="008C5BC1" w:rsidRDefault="008C5BC1"/>
                    <w:p w14:paraId="14123A62" w14:textId="77777777" w:rsidR="008C5BC1" w:rsidRDefault="008C5BC1"/>
                    <w:p w14:paraId="14123A63" w14:textId="77777777" w:rsidR="008C5BC1" w:rsidRDefault="008C5BC1"/>
                    <w:p w14:paraId="14123A64" w14:textId="77777777" w:rsidR="008C5BC1" w:rsidRDefault="008C5BC1"/>
                    <w:p w14:paraId="14123A65" w14:textId="77777777" w:rsidR="008C5BC1" w:rsidRDefault="008C5BC1"/>
                    <w:p w14:paraId="14123A66" w14:textId="77777777" w:rsidR="008C5BC1" w:rsidRDefault="008C5BC1"/>
                    <w:p w14:paraId="14123A67" w14:textId="77777777" w:rsidR="008C5BC1" w:rsidRDefault="008C5BC1"/>
                    <w:p w14:paraId="14123A68" w14:textId="77777777" w:rsidR="008C5BC1" w:rsidRDefault="008C5BC1"/>
                    <w:p w14:paraId="14123A69" w14:textId="77777777" w:rsidR="008C5BC1" w:rsidRDefault="008C5BC1"/>
                    <w:p w14:paraId="14123A6A" w14:textId="77777777" w:rsidR="008C5BC1" w:rsidRDefault="008C5BC1"/>
                    <w:p w14:paraId="14123A6B" w14:textId="77777777" w:rsidR="008C5BC1" w:rsidRDefault="008C5BC1"/>
                    <w:p w14:paraId="14123A6C" w14:textId="77777777" w:rsidR="008C5BC1" w:rsidRDefault="008C5BC1"/>
                    <w:p w14:paraId="14123A6D" w14:textId="77777777" w:rsidR="008C5BC1" w:rsidRDefault="008C5BC1"/>
                    <w:p w14:paraId="14123A6E" w14:textId="77777777" w:rsidR="008C5BC1" w:rsidRDefault="008C5BC1"/>
                    <w:p w14:paraId="14123A6F" w14:textId="77777777" w:rsidR="008C5BC1" w:rsidRDefault="008C5BC1"/>
                    <w:p w14:paraId="14123A70" w14:textId="77777777" w:rsidR="008C5BC1" w:rsidRDefault="008C5BC1"/>
                    <w:p w14:paraId="14123A71" w14:textId="77777777" w:rsidR="008C5BC1" w:rsidRDefault="008C5BC1"/>
                    <w:p w14:paraId="14123A72" w14:textId="77777777" w:rsidR="008C5BC1" w:rsidRDefault="008C5BC1"/>
                    <w:p w14:paraId="14123A73" w14:textId="77777777" w:rsidR="008C5BC1" w:rsidRDefault="008C5BC1"/>
                    <w:p w14:paraId="14123A74" w14:textId="77777777" w:rsidR="008C5BC1" w:rsidRDefault="008C5BC1"/>
                    <w:p w14:paraId="14123A75" w14:textId="77777777" w:rsidR="008C5BC1" w:rsidRDefault="008C5BC1"/>
                    <w:p w14:paraId="14123A76" w14:textId="77777777" w:rsidR="008C5BC1" w:rsidRDefault="008C5BC1"/>
                    <w:p w14:paraId="14123A77" w14:textId="77777777" w:rsidR="008C5BC1" w:rsidRDefault="008C5BC1"/>
                    <w:p w14:paraId="14123A78" w14:textId="77777777" w:rsidR="008C5BC1" w:rsidRDefault="008C5BC1"/>
                    <w:p w14:paraId="14123A79" w14:textId="77777777" w:rsidR="008C5BC1" w:rsidRDefault="008C5BC1"/>
                    <w:p w14:paraId="14123A7A" w14:textId="77777777" w:rsidR="008C5BC1" w:rsidRDefault="008C5BC1"/>
                    <w:p w14:paraId="14123A7B" w14:textId="77777777" w:rsidR="008C5BC1" w:rsidRDefault="008C5BC1"/>
                    <w:p w14:paraId="14123A7C" w14:textId="77777777" w:rsidR="008C5BC1" w:rsidRDefault="008C5BC1"/>
                    <w:p w14:paraId="14123A7D" w14:textId="77777777" w:rsidR="008C5BC1" w:rsidRDefault="008C5BC1"/>
                    <w:p w14:paraId="14123A7E" w14:textId="77777777" w:rsidR="008C5BC1" w:rsidRDefault="008C5BC1"/>
                    <w:p w14:paraId="14123A7F" w14:textId="77777777" w:rsidR="008C5BC1" w:rsidRDefault="008C5BC1"/>
                    <w:p w14:paraId="14123A80" w14:textId="77777777" w:rsidR="008C5BC1" w:rsidRDefault="008C5BC1"/>
                    <w:p w14:paraId="14123A81" w14:textId="77777777" w:rsidR="008C5BC1" w:rsidRDefault="008C5BC1"/>
                    <w:p w14:paraId="14123A82" w14:textId="77777777" w:rsidR="008C5BC1" w:rsidRDefault="008C5BC1"/>
                    <w:p w14:paraId="14123A83" w14:textId="77777777" w:rsidR="008C5BC1" w:rsidRDefault="008C5BC1"/>
                    <w:p w14:paraId="14123A84" w14:textId="77777777" w:rsidR="008C5BC1" w:rsidRDefault="008C5BC1"/>
                    <w:p w14:paraId="14123A85" w14:textId="77777777" w:rsidR="008C5BC1" w:rsidRDefault="008C5BC1"/>
                    <w:p w14:paraId="14123A86" w14:textId="77777777" w:rsidR="008C5BC1" w:rsidRDefault="008C5BC1"/>
                    <w:p w14:paraId="14123A87" w14:textId="77777777" w:rsidR="008C5BC1" w:rsidRDefault="008C5BC1"/>
                    <w:p w14:paraId="14123A88" w14:textId="77777777" w:rsidR="008C5BC1" w:rsidRDefault="008C5BC1"/>
                    <w:p w14:paraId="14123A89" w14:textId="77777777" w:rsidR="008C5BC1" w:rsidRDefault="008C5BC1"/>
                    <w:p w14:paraId="14123A8A" w14:textId="77777777" w:rsidR="008C5BC1" w:rsidRDefault="008C5BC1"/>
                    <w:p w14:paraId="14123A8B" w14:textId="77777777" w:rsidR="008C5BC1" w:rsidRDefault="008C5BC1"/>
                    <w:p w14:paraId="14123A8C" w14:textId="77777777" w:rsidR="008C5BC1" w:rsidRDefault="008C5BC1"/>
                    <w:p w14:paraId="14123A8D" w14:textId="77777777" w:rsidR="008C5BC1" w:rsidRDefault="008C5BC1"/>
                    <w:p w14:paraId="14123A8E" w14:textId="77777777" w:rsidR="008C5BC1" w:rsidRDefault="008C5BC1"/>
                    <w:p w14:paraId="14123A8F" w14:textId="77777777" w:rsidR="008C5BC1" w:rsidRDefault="008C5BC1"/>
                    <w:p w14:paraId="14123A90" w14:textId="77777777" w:rsidR="008C5BC1" w:rsidRDefault="008C5BC1"/>
                    <w:p w14:paraId="14123A91" w14:textId="77777777" w:rsidR="008C5BC1" w:rsidRDefault="008C5BC1"/>
                    <w:p w14:paraId="14123A92" w14:textId="77777777" w:rsidR="008C5BC1" w:rsidRDefault="008C5BC1"/>
                    <w:p w14:paraId="14123A93" w14:textId="77777777" w:rsidR="008C5BC1" w:rsidRDefault="008C5BC1"/>
                    <w:p w14:paraId="14123A94" w14:textId="77777777" w:rsidR="008C5BC1" w:rsidRDefault="008C5BC1"/>
                    <w:p w14:paraId="14123A95" w14:textId="77777777" w:rsidR="008C5BC1" w:rsidRDefault="008C5BC1"/>
                    <w:p w14:paraId="14123A96" w14:textId="77777777" w:rsidR="008C5BC1" w:rsidRDefault="008C5BC1"/>
                    <w:p w14:paraId="14123A97" w14:textId="77777777" w:rsidR="008C5BC1" w:rsidRDefault="008C5BC1"/>
                  </w:txbxContent>
                </v:textbox>
              </v:rect>
            </w:pict>
          </mc:Fallback>
        </mc:AlternateContent>
      </w:r>
    </w:p>
    <w:sectPr w:rsidR="00613635" w:rsidSect="008C5BC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C1"/>
    <w:rsid w:val="002424E6"/>
    <w:rsid w:val="0041546B"/>
    <w:rsid w:val="00445837"/>
    <w:rsid w:val="00500707"/>
    <w:rsid w:val="0051200F"/>
    <w:rsid w:val="00541EFC"/>
    <w:rsid w:val="00613635"/>
    <w:rsid w:val="00641B89"/>
    <w:rsid w:val="006769CD"/>
    <w:rsid w:val="006A0B15"/>
    <w:rsid w:val="006D02A6"/>
    <w:rsid w:val="007A5798"/>
    <w:rsid w:val="007C454E"/>
    <w:rsid w:val="008033DE"/>
    <w:rsid w:val="008C5BC1"/>
    <w:rsid w:val="00906C26"/>
    <w:rsid w:val="009440CE"/>
    <w:rsid w:val="00947BBF"/>
    <w:rsid w:val="0099467A"/>
    <w:rsid w:val="009D2A93"/>
    <w:rsid w:val="00AE795E"/>
    <w:rsid w:val="00AF212E"/>
    <w:rsid w:val="00B17857"/>
    <w:rsid w:val="00B54160"/>
    <w:rsid w:val="00B7068A"/>
    <w:rsid w:val="00CC23DF"/>
    <w:rsid w:val="00D90787"/>
    <w:rsid w:val="00DD1CD0"/>
    <w:rsid w:val="00E67BE6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39D3"/>
  <w15:docId w15:val="{EA662BBA-2BCC-4BB3-8C09-68C47C0E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5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http://www.walthamstowprimaryacademy.org.uk/" TargetMode="External"/><Relationship Id="rId9" Type="http://schemas.openxmlformats.org/officeDocument/2006/relationships/hyperlink" Target="http://cookery-ideas.co.uk/?attachment_id=1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Leslie Williams</cp:lastModifiedBy>
  <cp:revision>2</cp:revision>
  <dcterms:created xsi:type="dcterms:W3CDTF">2016-02-27T21:06:00Z</dcterms:created>
  <dcterms:modified xsi:type="dcterms:W3CDTF">2016-02-27T21:06:00Z</dcterms:modified>
</cp:coreProperties>
</file>